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95038B" w14:textId="3C836909" w:rsidR="00E40F65" w:rsidRPr="00A4752E" w:rsidRDefault="00BC184B" w:rsidP="00274EB4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A4752E">
        <w:rPr>
          <w:rFonts w:ascii="Arial" w:hAnsi="Arial" w:cs="Arial"/>
          <w:b/>
          <w:bCs/>
          <w:sz w:val="22"/>
          <w:szCs w:val="22"/>
        </w:rPr>
        <w:t>Twyford playgroup</w:t>
      </w:r>
      <w:r w:rsidR="00274EB4">
        <w:rPr>
          <w:rFonts w:ascii="Arial" w:hAnsi="Arial" w:cs="Arial"/>
          <w:b/>
          <w:bCs/>
          <w:sz w:val="22"/>
          <w:szCs w:val="22"/>
        </w:rPr>
        <w:t xml:space="preserve"> Curriculum - </w:t>
      </w:r>
      <w:r w:rsidR="00E40F65" w:rsidRPr="00A4752E">
        <w:rPr>
          <w:rFonts w:ascii="Arial" w:hAnsi="Arial" w:cs="Arial"/>
          <w:b/>
          <w:bCs/>
          <w:sz w:val="22"/>
          <w:szCs w:val="22"/>
        </w:rPr>
        <w:t xml:space="preserve">June 2026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1479"/>
        <w:gridCol w:w="1449"/>
        <w:gridCol w:w="1587"/>
        <w:gridCol w:w="1428"/>
        <w:gridCol w:w="1526"/>
        <w:gridCol w:w="2002"/>
        <w:gridCol w:w="1448"/>
        <w:gridCol w:w="1830"/>
        <w:gridCol w:w="1574"/>
      </w:tblGrid>
      <w:tr w:rsidR="00055B73" w:rsidRPr="00A4752E" w14:paraId="46234EEB" w14:textId="77777777" w:rsidTr="00274EB4">
        <w:tc>
          <w:tcPr>
            <w:tcW w:w="1535" w:type="dxa"/>
            <w:shd w:val="clear" w:color="auto" w:fill="BFBFBF" w:themeFill="background1" w:themeFillShade="BF"/>
          </w:tcPr>
          <w:p w14:paraId="07E1E925" w14:textId="3CFA7D50" w:rsidR="00055B73" w:rsidRPr="00A4752E" w:rsidRDefault="00055B73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0" w:type="dxa"/>
            <w:shd w:val="clear" w:color="auto" w:fill="BFBFBF" w:themeFill="background1" w:themeFillShade="BF"/>
          </w:tcPr>
          <w:p w14:paraId="2859AC2C" w14:textId="77777777" w:rsidR="00055B73" w:rsidRDefault="00055B73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>Community and Belonging</w:t>
            </w:r>
          </w:p>
          <w:p w14:paraId="00B9E0D9" w14:textId="38BC4430" w:rsidR="00E505F0" w:rsidRPr="00E505F0" w:rsidRDefault="00E505F0" w:rsidP="00274E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505F0">
              <w:rPr>
                <w:rFonts w:ascii="Arial" w:hAnsi="Arial" w:cs="Arial"/>
                <w:sz w:val="22"/>
                <w:szCs w:val="22"/>
              </w:rPr>
              <w:t>(PSED/CL)</w:t>
            </w:r>
          </w:p>
        </w:tc>
        <w:tc>
          <w:tcPr>
            <w:tcW w:w="1539" w:type="dxa"/>
            <w:shd w:val="clear" w:color="auto" w:fill="BFBFBF" w:themeFill="background1" w:themeFillShade="BF"/>
          </w:tcPr>
          <w:p w14:paraId="084142C2" w14:textId="2DD34B94" w:rsidR="00483287" w:rsidRPr="00A4752E" w:rsidRDefault="00483287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>Change and Growth</w:t>
            </w:r>
          </w:p>
          <w:p w14:paraId="7FA79B79" w14:textId="77777777" w:rsidR="00E505F0" w:rsidRDefault="00E505F0" w:rsidP="00274E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F3A558" w14:textId="3469B2A9" w:rsidR="00055B73" w:rsidRPr="00A4752E" w:rsidRDefault="00E505F0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05F0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UtW</w:t>
            </w:r>
            <w:r w:rsidRPr="00E505F0">
              <w:rPr>
                <w:rFonts w:ascii="Arial" w:hAnsi="Arial" w:cs="Arial"/>
                <w:sz w:val="22"/>
                <w:szCs w:val="22"/>
              </w:rPr>
              <w:t>/CL)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6E4FEC49" w14:textId="1E072F28" w:rsidR="00B528A4" w:rsidRPr="00A4752E" w:rsidRDefault="00B528A4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>Cause and Effect</w:t>
            </w:r>
          </w:p>
          <w:p w14:paraId="4CF12B6C" w14:textId="77777777" w:rsidR="00055B73" w:rsidRDefault="00055B73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1B09DF" w14:textId="627A3E98" w:rsidR="004D2E19" w:rsidRPr="00A4752E" w:rsidRDefault="001D670B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2E19">
              <w:rPr>
                <w:rFonts w:ascii="Arial" w:hAnsi="Arial" w:cs="Arial"/>
                <w:sz w:val="22"/>
                <w:szCs w:val="22"/>
              </w:rPr>
              <w:t>(PD)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5BF1CE8E" w14:textId="77777777" w:rsidR="00055B73" w:rsidRDefault="00E12299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>Identity and our world</w:t>
            </w:r>
          </w:p>
          <w:p w14:paraId="6B567A6A" w14:textId="5E13583D" w:rsidR="004D2E19" w:rsidRPr="004D2E19" w:rsidRDefault="004D2E19" w:rsidP="00274E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2E19">
              <w:rPr>
                <w:rFonts w:ascii="Arial" w:hAnsi="Arial" w:cs="Arial"/>
                <w:sz w:val="22"/>
                <w:szCs w:val="22"/>
              </w:rPr>
              <w:t>(UtW</w:t>
            </w:r>
            <w:r w:rsidR="0080348F">
              <w:rPr>
                <w:rFonts w:ascii="Arial" w:hAnsi="Arial" w:cs="Arial"/>
                <w:sz w:val="22"/>
                <w:szCs w:val="22"/>
              </w:rPr>
              <w:t>/CL</w:t>
            </w:r>
            <w:r w:rsidRPr="004D2E1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783A1CB8" w14:textId="14A8CDF7" w:rsidR="00444F4D" w:rsidRDefault="00444F4D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>Problem Solving</w:t>
            </w:r>
          </w:p>
          <w:p w14:paraId="720D8805" w14:textId="77777777" w:rsidR="00CB399C" w:rsidRDefault="00CB399C" w:rsidP="00274E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FA31C81" w14:textId="5A5C72BF" w:rsidR="00055B73" w:rsidRPr="00A4752E" w:rsidRDefault="00CB399C" w:rsidP="00CB39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(Maths)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405549F7" w14:textId="77777777" w:rsidR="00055B73" w:rsidRDefault="007D70B8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>Active and build independence</w:t>
            </w:r>
          </w:p>
          <w:p w14:paraId="5311B669" w14:textId="77777777" w:rsidR="00CB399C" w:rsidRDefault="00CB399C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89858F" w14:textId="1F27D430" w:rsidR="00CB399C" w:rsidRPr="004D2E19" w:rsidRDefault="00CB399C" w:rsidP="00274E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2E19">
              <w:rPr>
                <w:rFonts w:ascii="Arial" w:hAnsi="Arial" w:cs="Arial"/>
                <w:sz w:val="22"/>
                <w:szCs w:val="22"/>
              </w:rPr>
              <w:t>(PD)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18994E33" w14:textId="77777777" w:rsidR="00055B73" w:rsidRDefault="00504A17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>Imaginative and Expressive</w:t>
            </w:r>
          </w:p>
          <w:p w14:paraId="39D5B32A" w14:textId="1E17B50E" w:rsidR="00FA545E" w:rsidRPr="00FA545E" w:rsidRDefault="00FA545E" w:rsidP="00274E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545E">
              <w:rPr>
                <w:rFonts w:ascii="Arial" w:hAnsi="Arial" w:cs="Arial"/>
                <w:sz w:val="22"/>
                <w:szCs w:val="22"/>
              </w:rPr>
              <w:t>(EAD)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0082ABC1" w14:textId="28262361" w:rsidR="00B47EFD" w:rsidRDefault="00B47EFD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>Traditional tales</w:t>
            </w:r>
          </w:p>
          <w:p w14:paraId="4EDD556A" w14:textId="77777777" w:rsidR="00FA545E" w:rsidRDefault="00FA545E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6472188" w14:textId="487B1B31" w:rsidR="00055B73" w:rsidRPr="004D2E19" w:rsidRDefault="00FA545E" w:rsidP="00274E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2E19">
              <w:rPr>
                <w:rFonts w:ascii="Arial" w:hAnsi="Arial" w:cs="Arial"/>
                <w:sz w:val="22"/>
                <w:szCs w:val="22"/>
              </w:rPr>
              <w:t>(Literacy)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63D6888A" w14:textId="77777777" w:rsidR="00055B73" w:rsidRDefault="00E41FF0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>I can</w:t>
            </w:r>
          </w:p>
          <w:p w14:paraId="2F11EBD2" w14:textId="77777777" w:rsidR="00FA545E" w:rsidRDefault="00FA545E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E9E0211" w14:textId="77777777" w:rsidR="00FA545E" w:rsidRDefault="00FA545E" w:rsidP="00274E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DE3EFE" w14:textId="0593DB91" w:rsidR="00FA545E" w:rsidRPr="004D2E19" w:rsidRDefault="00FA545E" w:rsidP="00274E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2E19">
              <w:rPr>
                <w:rFonts w:ascii="Arial" w:hAnsi="Arial" w:cs="Arial"/>
                <w:sz w:val="22"/>
                <w:szCs w:val="22"/>
              </w:rPr>
              <w:t>(PSED)</w:t>
            </w:r>
          </w:p>
        </w:tc>
      </w:tr>
      <w:tr w:rsidR="00055B73" w:rsidRPr="00A4752E" w14:paraId="5754DD19" w14:textId="77777777" w:rsidTr="00274EB4">
        <w:tc>
          <w:tcPr>
            <w:tcW w:w="1535" w:type="dxa"/>
            <w:shd w:val="clear" w:color="auto" w:fill="BFBFBF" w:themeFill="background1" w:themeFillShade="BF"/>
          </w:tcPr>
          <w:p w14:paraId="53977380" w14:textId="442EE029" w:rsidR="00055B73" w:rsidRPr="00A4752E" w:rsidRDefault="005050D2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2-3 year old </w:t>
            </w:r>
            <w:r w:rsidRPr="00A4752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90" w:type="dxa"/>
          </w:tcPr>
          <w:p w14:paraId="7436D614" w14:textId="287EAD77" w:rsidR="00055B73" w:rsidRPr="00A4752E" w:rsidRDefault="00055B73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will learn the skills needed to make friends and know their peers, key worker, and staff.</w:t>
            </w:r>
          </w:p>
        </w:tc>
        <w:tc>
          <w:tcPr>
            <w:tcW w:w="1539" w:type="dxa"/>
          </w:tcPr>
          <w:p w14:paraId="76BFC2A3" w14:textId="4139D97F" w:rsidR="00055B73" w:rsidRPr="00A4752E" w:rsidRDefault="00483287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will learn about changes in weather, our immediate environment and understand freeze/thaw</w:t>
            </w:r>
          </w:p>
        </w:tc>
        <w:tc>
          <w:tcPr>
            <w:tcW w:w="1532" w:type="dxa"/>
          </w:tcPr>
          <w:p w14:paraId="359ACD58" w14:textId="13DD73B1" w:rsidR="00055B73" w:rsidRPr="00A4752E" w:rsidRDefault="00B528A4" w:rsidP="00A475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learn to mix colours/ colour change.</w:t>
            </w:r>
          </w:p>
        </w:tc>
        <w:tc>
          <w:tcPr>
            <w:tcW w:w="1532" w:type="dxa"/>
          </w:tcPr>
          <w:p w14:paraId="0EC472A0" w14:textId="4A00832A" w:rsidR="00055B73" w:rsidRPr="00A4752E" w:rsidRDefault="00517D4A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learn to describe themselves – hair, body, eyes, personality.</w:t>
            </w:r>
          </w:p>
        </w:tc>
        <w:tc>
          <w:tcPr>
            <w:tcW w:w="1532" w:type="dxa"/>
          </w:tcPr>
          <w:p w14:paraId="216E2CCF" w14:textId="44194AD2" w:rsidR="00055B73" w:rsidRPr="00A4752E" w:rsidRDefault="00444F4D" w:rsidP="00A475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learn basic mathematical concepts, big, small, more, less and counting. </w:t>
            </w:r>
          </w:p>
        </w:tc>
        <w:tc>
          <w:tcPr>
            <w:tcW w:w="1532" w:type="dxa"/>
          </w:tcPr>
          <w:p w14:paraId="1AB9BC05" w14:textId="74865A85" w:rsidR="00055B73" w:rsidRPr="00A4752E" w:rsidRDefault="00504A17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learn gross and fine motor skills, gaining control over tools and their bodies</w:t>
            </w:r>
          </w:p>
        </w:tc>
        <w:tc>
          <w:tcPr>
            <w:tcW w:w="1532" w:type="dxa"/>
          </w:tcPr>
          <w:p w14:paraId="626ED5D8" w14:textId="0F3F9443" w:rsidR="00055B73" w:rsidRPr="00A4752E" w:rsidRDefault="00504A17" w:rsidP="00A475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know and join in with familiar nursery rhymes. </w:t>
            </w:r>
          </w:p>
        </w:tc>
        <w:tc>
          <w:tcPr>
            <w:tcW w:w="1532" w:type="dxa"/>
          </w:tcPr>
          <w:p w14:paraId="510EAAFD" w14:textId="12739046" w:rsidR="00055B73" w:rsidRPr="00A4752E" w:rsidRDefault="00B47EFD" w:rsidP="00A475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learn  how to hold books, author/ illustrator and main characters. </w:t>
            </w:r>
          </w:p>
        </w:tc>
        <w:tc>
          <w:tcPr>
            <w:tcW w:w="1532" w:type="dxa"/>
          </w:tcPr>
          <w:p w14:paraId="3AC29EDA" w14:textId="4C9C495B" w:rsidR="00055B73" w:rsidRPr="00A4752E" w:rsidRDefault="00E41FF0" w:rsidP="00A475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understand routines and the structure of the day. They can apply this </w:t>
            </w:r>
            <w:r w:rsidR="001D670B">
              <w:rPr>
                <w:rFonts w:ascii="Arial" w:hAnsi="Arial" w:cs="Arial"/>
                <w:sz w:val="22"/>
                <w:szCs w:val="22"/>
              </w:rPr>
              <w:t>during</w:t>
            </w:r>
            <w:r w:rsidRPr="00A4752E">
              <w:rPr>
                <w:rFonts w:ascii="Arial" w:hAnsi="Arial" w:cs="Arial"/>
                <w:sz w:val="22"/>
                <w:szCs w:val="22"/>
              </w:rPr>
              <w:t xml:space="preserve"> transitio</w:t>
            </w:r>
            <w:r w:rsidR="001D670B">
              <w:rPr>
                <w:rFonts w:ascii="Arial" w:hAnsi="Arial" w:cs="Arial"/>
                <w:sz w:val="22"/>
                <w:szCs w:val="22"/>
              </w:rPr>
              <w:t>ns</w:t>
            </w:r>
            <w:r w:rsidRPr="00A4752E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055B73" w:rsidRPr="00A4752E" w14:paraId="5FA87E39" w14:textId="77777777" w:rsidTr="00274EB4">
        <w:trPr>
          <w:trHeight w:val="3147"/>
        </w:trPr>
        <w:tc>
          <w:tcPr>
            <w:tcW w:w="1535" w:type="dxa"/>
            <w:shd w:val="clear" w:color="auto" w:fill="BFBFBF" w:themeFill="background1" w:themeFillShade="BF"/>
          </w:tcPr>
          <w:p w14:paraId="6DB2E1FE" w14:textId="11B52217" w:rsidR="00055B73" w:rsidRPr="00A4752E" w:rsidRDefault="005050D2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3-4 year old </w:t>
            </w:r>
            <w:r w:rsidRPr="00A4752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90" w:type="dxa"/>
          </w:tcPr>
          <w:p w14:paraId="0294CC48" w14:textId="708597D3" w:rsidR="00055B73" w:rsidRPr="00A4752E" w:rsidRDefault="002F5806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learn about occupations/ jobs and know about the people who help us in our  wider community</w:t>
            </w:r>
          </w:p>
        </w:tc>
        <w:tc>
          <w:tcPr>
            <w:tcW w:w="1539" w:type="dxa"/>
          </w:tcPr>
          <w:p w14:paraId="216D9523" w14:textId="20CD6791" w:rsidR="00055B73" w:rsidRPr="00A4752E" w:rsidRDefault="00483287" w:rsidP="00A4752E">
            <w:pPr>
              <w:rPr>
                <w:rFonts w:ascii="Arial" w:hAnsi="Arial" w:cs="Arial"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learn what plants and themselves need to grow and the stages of growth and decay. </w:t>
            </w:r>
          </w:p>
        </w:tc>
        <w:tc>
          <w:tcPr>
            <w:tcW w:w="1532" w:type="dxa"/>
          </w:tcPr>
          <w:p w14:paraId="03FF354A" w14:textId="262A2F6A" w:rsidR="00055B73" w:rsidRPr="00A4752E" w:rsidRDefault="00E12299" w:rsidP="00A4752E">
            <w:pPr>
              <w:rPr>
                <w:rFonts w:ascii="Arial" w:hAnsi="Arial" w:cs="Arial"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learn the connections between their actions and the effects they have – push, pull. </w:t>
            </w:r>
          </w:p>
        </w:tc>
        <w:tc>
          <w:tcPr>
            <w:tcW w:w="1532" w:type="dxa"/>
          </w:tcPr>
          <w:p w14:paraId="70AC0CA1" w14:textId="2B2FD3C7" w:rsidR="00055B73" w:rsidRPr="00A4752E" w:rsidRDefault="00517D4A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learn about their feelings and the feelings of others and how to make their own choices based of interests.</w:t>
            </w:r>
          </w:p>
        </w:tc>
        <w:tc>
          <w:tcPr>
            <w:tcW w:w="1532" w:type="dxa"/>
          </w:tcPr>
          <w:p w14:paraId="136D77E6" w14:textId="5BFB013F" w:rsidR="00055B73" w:rsidRPr="00A4752E" w:rsidRDefault="00444F4D" w:rsidP="00A475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learn propositions, basic shapes and can complete age appropriate puzzles. Children learn to subitise. </w:t>
            </w:r>
          </w:p>
        </w:tc>
        <w:tc>
          <w:tcPr>
            <w:tcW w:w="1532" w:type="dxa"/>
          </w:tcPr>
          <w:p w14:paraId="699D6C52" w14:textId="64E38507" w:rsidR="00055B73" w:rsidRPr="00A4752E" w:rsidRDefault="00504A17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learn about what makes a healthy lifestyle including exercise/activities, sleep, foods and self – care/ well – being.</w:t>
            </w:r>
          </w:p>
        </w:tc>
        <w:tc>
          <w:tcPr>
            <w:tcW w:w="1532" w:type="dxa"/>
          </w:tcPr>
          <w:p w14:paraId="575187B7" w14:textId="75515CC0" w:rsidR="00055B73" w:rsidRPr="00A4752E" w:rsidRDefault="00504A17" w:rsidP="00A475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can design artwork/ pictures and build their own models using a range of materials and critical thinking skills.</w:t>
            </w:r>
          </w:p>
        </w:tc>
        <w:tc>
          <w:tcPr>
            <w:tcW w:w="1532" w:type="dxa"/>
          </w:tcPr>
          <w:p w14:paraId="3CB076BC" w14:textId="77777777" w:rsidR="00EF64FF" w:rsidRPr="00A4752E" w:rsidRDefault="00EF64FF" w:rsidP="00A4752E">
            <w:pPr>
              <w:rPr>
                <w:rFonts w:ascii="Arial" w:hAnsi="Arial" w:cs="Arial"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learn to join in with repeated refrains, alliteration, and phonological sounds. </w:t>
            </w:r>
          </w:p>
          <w:p w14:paraId="6DD04FF8" w14:textId="77777777" w:rsidR="00055B73" w:rsidRPr="00A4752E" w:rsidRDefault="00055B73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2" w:type="dxa"/>
          </w:tcPr>
          <w:p w14:paraId="68827BB0" w14:textId="77777777" w:rsidR="00A4752E" w:rsidRPr="00A4752E" w:rsidRDefault="00A4752E" w:rsidP="00A4752E">
            <w:pPr>
              <w:rPr>
                <w:rFonts w:ascii="Arial" w:hAnsi="Arial" w:cs="Arial"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know the expectations and rules of the setting. They learn how to make good choices that keep them safe and secure.</w:t>
            </w:r>
          </w:p>
          <w:p w14:paraId="6B98CAC9" w14:textId="77777777" w:rsidR="00055B73" w:rsidRPr="00A4752E" w:rsidRDefault="00055B73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55B73" w:rsidRPr="00A4752E" w14:paraId="008FCFE9" w14:textId="77777777" w:rsidTr="00274EB4">
        <w:tc>
          <w:tcPr>
            <w:tcW w:w="1535" w:type="dxa"/>
            <w:shd w:val="clear" w:color="auto" w:fill="BFBFBF" w:themeFill="background1" w:themeFillShade="BF"/>
          </w:tcPr>
          <w:p w14:paraId="5DFF3EA0" w14:textId="1900D363" w:rsidR="00055B73" w:rsidRPr="00A4752E" w:rsidRDefault="00483287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By School age </w:t>
            </w:r>
            <w:r w:rsidRPr="00A4752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90" w:type="dxa"/>
          </w:tcPr>
          <w:p w14:paraId="24126BE0" w14:textId="46459E8F" w:rsidR="00055B73" w:rsidRPr="00A4752E" w:rsidRDefault="00483287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know their local community, the places and events that take place and how they can be part of that community.</w:t>
            </w:r>
          </w:p>
        </w:tc>
        <w:tc>
          <w:tcPr>
            <w:tcW w:w="1539" w:type="dxa"/>
          </w:tcPr>
          <w:p w14:paraId="71C12B7E" w14:textId="1F2A4810" w:rsidR="00055B73" w:rsidRPr="00A4752E" w:rsidRDefault="00483287" w:rsidP="00A4752E">
            <w:pPr>
              <w:rPr>
                <w:rFonts w:ascii="Arial" w:hAnsi="Arial" w:cs="Arial"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learn life cycles and where certain foods originate from.</w:t>
            </w:r>
          </w:p>
        </w:tc>
        <w:tc>
          <w:tcPr>
            <w:tcW w:w="1532" w:type="dxa"/>
          </w:tcPr>
          <w:p w14:paraId="236637FF" w14:textId="77777777" w:rsidR="00E12299" w:rsidRPr="00A4752E" w:rsidRDefault="00E12299" w:rsidP="00A4752E">
            <w:pPr>
              <w:rPr>
                <w:rFonts w:ascii="Arial" w:hAnsi="Arial" w:cs="Arial"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can independently make play dough and follow a simple  recipe. </w:t>
            </w:r>
          </w:p>
          <w:p w14:paraId="1AAE66AE" w14:textId="77777777" w:rsidR="00055B73" w:rsidRPr="00A4752E" w:rsidRDefault="00055B73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2" w:type="dxa"/>
          </w:tcPr>
          <w:p w14:paraId="14102C79" w14:textId="044A1F91" w:rsidR="00517D4A" w:rsidRPr="00A4752E" w:rsidRDefault="00517D4A" w:rsidP="00A4752E">
            <w:pPr>
              <w:rPr>
                <w:rFonts w:ascii="Arial" w:hAnsi="Arial" w:cs="Arial"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learn about British values, the wider world and celebrations such as Chinese New Year. (</w:t>
            </w:r>
            <w:r w:rsidR="007E1736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Pr="00A4752E">
              <w:rPr>
                <w:rFonts w:ascii="Arial" w:hAnsi="Arial" w:cs="Arial"/>
                <w:sz w:val="22"/>
                <w:szCs w:val="22"/>
              </w:rPr>
              <w:t xml:space="preserve">animals) </w:t>
            </w:r>
          </w:p>
          <w:p w14:paraId="2FA5D5E3" w14:textId="77777777" w:rsidR="00055B73" w:rsidRPr="00A4752E" w:rsidRDefault="00055B73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2" w:type="dxa"/>
          </w:tcPr>
          <w:p w14:paraId="73F65001" w14:textId="77777777" w:rsidR="00444F4D" w:rsidRPr="00A4752E" w:rsidRDefault="00444F4D" w:rsidP="00A4752E">
            <w:pPr>
              <w:rPr>
                <w:rFonts w:ascii="Arial" w:hAnsi="Arial" w:cs="Arial"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learn to sort and categorise by size, shape and properties and create a repeating pattern.  </w:t>
            </w:r>
          </w:p>
          <w:p w14:paraId="080B338B" w14:textId="77777777" w:rsidR="00055B73" w:rsidRPr="00A4752E" w:rsidRDefault="00055B73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2" w:type="dxa"/>
          </w:tcPr>
          <w:p w14:paraId="7114B7E6" w14:textId="77777777" w:rsidR="00504A17" w:rsidRPr="00A4752E" w:rsidRDefault="00504A17" w:rsidP="00A4752E">
            <w:pPr>
              <w:rPr>
                <w:rFonts w:ascii="Arial" w:hAnsi="Arial" w:cs="Arial"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take part in physical challenges and age-appropriate risk taking </w:t>
            </w:r>
          </w:p>
          <w:p w14:paraId="30C51950" w14:textId="77777777" w:rsidR="00055B73" w:rsidRPr="00A4752E" w:rsidRDefault="00055B73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2" w:type="dxa"/>
          </w:tcPr>
          <w:p w14:paraId="1775F92B" w14:textId="77777777" w:rsidR="00504A17" w:rsidRPr="00A4752E" w:rsidRDefault="00504A17" w:rsidP="00A4752E">
            <w:pPr>
              <w:rPr>
                <w:rFonts w:ascii="Arial" w:hAnsi="Arial" w:cs="Arial"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take on a role in their play and act out familiar scenarios they have experienced such as café, restaurant, doctors. </w:t>
            </w:r>
          </w:p>
          <w:p w14:paraId="1468E649" w14:textId="77777777" w:rsidR="00055B73" w:rsidRPr="00A4752E" w:rsidRDefault="00055B73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2" w:type="dxa"/>
          </w:tcPr>
          <w:p w14:paraId="1757384B" w14:textId="20280597" w:rsidR="00055B73" w:rsidRPr="00A4752E" w:rsidRDefault="00EF64FF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>Children can recall, retell, and act out their favourite/familiar stories as a group using props and costumes.</w:t>
            </w:r>
          </w:p>
        </w:tc>
        <w:tc>
          <w:tcPr>
            <w:tcW w:w="1532" w:type="dxa"/>
          </w:tcPr>
          <w:p w14:paraId="08174A73" w14:textId="7FA8B2CA" w:rsidR="00055B73" w:rsidRPr="00A4752E" w:rsidRDefault="00E41FF0" w:rsidP="00A4752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752E">
              <w:rPr>
                <w:rFonts w:ascii="Arial" w:hAnsi="Arial" w:cs="Arial"/>
                <w:sz w:val="22"/>
                <w:szCs w:val="22"/>
              </w:rPr>
              <w:t xml:space="preserve">Children able to take turns in conversations and during activities, respectfully listening to others' views and opinions.  </w:t>
            </w:r>
          </w:p>
        </w:tc>
      </w:tr>
    </w:tbl>
    <w:p w14:paraId="57A554C3" w14:textId="77777777" w:rsidR="00216212" w:rsidRPr="00A4752E" w:rsidRDefault="00216212" w:rsidP="00A4752E">
      <w:pPr>
        <w:spacing w:after="0"/>
        <w:rPr>
          <w:rFonts w:ascii="Arial" w:hAnsi="Arial" w:cs="Arial"/>
          <w:sz w:val="22"/>
          <w:szCs w:val="22"/>
        </w:rPr>
      </w:pPr>
    </w:p>
    <w:p w14:paraId="315696BA" w14:textId="77777777" w:rsidR="00216212" w:rsidRPr="00A4752E" w:rsidRDefault="00216212" w:rsidP="00A4752E">
      <w:pPr>
        <w:spacing w:after="0"/>
        <w:rPr>
          <w:rFonts w:ascii="Arial" w:hAnsi="Arial" w:cs="Arial"/>
          <w:sz w:val="22"/>
          <w:szCs w:val="22"/>
        </w:rPr>
      </w:pPr>
    </w:p>
    <w:p w14:paraId="71FB7896" w14:textId="77777777" w:rsidR="00FA2992" w:rsidRPr="00A4752E" w:rsidRDefault="00FA2992" w:rsidP="00A4752E">
      <w:pPr>
        <w:spacing w:after="0"/>
        <w:rPr>
          <w:rFonts w:ascii="Arial" w:hAnsi="Arial" w:cs="Arial"/>
          <w:sz w:val="22"/>
          <w:szCs w:val="22"/>
        </w:rPr>
      </w:pPr>
    </w:p>
    <w:p w14:paraId="25B636EF" w14:textId="77777777" w:rsidR="00C85D72" w:rsidRPr="00A4752E" w:rsidRDefault="00C85D72" w:rsidP="00A4752E">
      <w:pPr>
        <w:spacing w:after="0"/>
        <w:rPr>
          <w:rFonts w:ascii="Arial" w:hAnsi="Arial" w:cs="Arial"/>
          <w:sz w:val="22"/>
          <w:szCs w:val="22"/>
        </w:rPr>
      </w:pPr>
    </w:p>
    <w:p w14:paraId="703E7F04" w14:textId="77777777" w:rsidR="00EF7E02" w:rsidRPr="00A4752E" w:rsidRDefault="00EF7E02" w:rsidP="00A4752E">
      <w:pPr>
        <w:spacing w:after="0"/>
        <w:rPr>
          <w:rFonts w:ascii="Arial" w:hAnsi="Arial" w:cs="Arial"/>
          <w:b/>
          <w:bCs/>
          <w:sz w:val="22"/>
          <w:szCs w:val="22"/>
        </w:rPr>
      </w:pPr>
    </w:p>
    <w:sectPr w:rsidR="00EF7E02" w:rsidRPr="00A4752E" w:rsidSect="00055B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4B"/>
    <w:rsid w:val="000032BD"/>
    <w:rsid w:val="00007F32"/>
    <w:rsid w:val="0001366A"/>
    <w:rsid w:val="00020D36"/>
    <w:rsid w:val="00027DC4"/>
    <w:rsid w:val="00033553"/>
    <w:rsid w:val="0003531D"/>
    <w:rsid w:val="00035BA3"/>
    <w:rsid w:val="00055B73"/>
    <w:rsid w:val="00071F96"/>
    <w:rsid w:val="00083F83"/>
    <w:rsid w:val="00094E6F"/>
    <w:rsid w:val="000C4D7A"/>
    <w:rsid w:val="000D33AE"/>
    <w:rsid w:val="000D4EB1"/>
    <w:rsid w:val="000F3125"/>
    <w:rsid w:val="000F3442"/>
    <w:rsid w:val="00103BF8"/>
    <w:rsid w:val="00113310"/>
    <w:rsid w:val="001248BB"/>
    <w:rsid w:val="00131994"/>
    <w:rsid w:val="00151A90"/>
    <w:rsid w:val="00151B7D"/>
    <w:rsid w:val="0017106C"/>
    <w:rsid w:val="001B5B86"/>
    <w:rsid w:val="001C0357"/>
    <w:rsid w:val="001C6CA9"/>
    <w:rsid w:val="001D670B"/>
    <w:rsid w:val="001F1FD8"/>
    <w:rsid w:val="001F36E5"/>
    <w:rsid w:val="001F795C"/>
    <w:rsid w:val="00216212"/>
    <w:rsid w:val="00223AF2"/>
    <w:rsid w:val="00234B1A"/>
    <w:rsid w:val="00242867"/>
    <w:rsid w:val="002464D2"/>
    <w:rsid w:val="0025220D"/>
    <w:rsid w:val="00257422"/>
    <w:rsid w:val="002632B1"/>
    <w:rsid w:val="00263B64"/>
    <w:rsid w:val="0026624A"/>
    <w:rsid w:val="00274EB4"/>
    <w:rsid w:val="00287820"/>
    <w:rsid w:val="002E0111"/>
    <w:rsid w:val="002E16BE"/>
    <w:rsid w:val="002E2009"/>
    <w:rsid w:val="002E6E46"/>
    <w:rsid w:val="002F3417"/>
    <w:rsid w:val="002F3C3A"/>
    <w:rsid w:val="002F5806"/>
    <w:rsid w:val="00307DB0"/>
    <w:rsid w:val="00332AE9"/>
    <w:rsid w:val="00334B99"/>
    <w:rsid w:val="00355831"/>
    <w:rsid w:val="00361A90"/>
    <w:rsid w:val="00375BEC"/>
    <w:rsid w:val="003A1E13"/>
    <w:rsid w:val="003A6F8E"/>
    <w:rsid w:val="003F003E"/>
    <w:rsid w:val="00413CB9"/>
    <w:rsid w:val="00417871"/>
    <w:rsid w:val="0042094D"/>
    <w:rsid w:val="0042594A"/>
    <w:rsid w:val="00431D5A"/>
    <w:rsid w:val="00444F4D"/>
    <w:rsid w:val="00460D11"/>
    <w:rsid w:val="0046501B"/>
    <w:rsid w:val="00474ABF"/>
    <w:rsid w:val="0048213D"/>
    <w:rsid w:val="00483287"/>
    <w:rsid w:val="004B2BA6"/>
    <w:rsid w:val="004D2E19"/>
    <w:rsid w:val="00504A17"/>
    <w:rsid w:val="005050D2"/>
    <w:rsid w:val="005160C3"/>
    <w:rsid w:val="00517D4A"/>
    <w:rsid w:val="005339FD"/>
    <w:rsid w:val="005373D9"/>
    <w:rsid w:val="005374F5"/>
    <w:rsid w:val="00553690"/>
    <w:rsid w:val="00555D4F"/>
    <w:rsid w:val="005705BE"/>
    <w:rsid w:val="00580920"/>
    <w:rsid w:val="0059772C"/>
    <w:rsid w:val="005A5FA2"/>
    <w:rsid w:val="005B3BDB"/>
    <w:rsid w:val="005B3C26"/>
    <w:rsid w:val="005B72F4"/>
    <w:rsid w:val="005C1B69"/>
    <w:rsid w:val="005C6749"/>
    <w:rsid w:val="005F510B"/>
    <w:rsid w:val="006030ED"/>
    <w:rsid w:val="00606DA8"/>
    <w:rsid w:val="00616D12"/>
    <w:rsid w:val="006305B2"/>
    <w:rsid w:val="00631EA2"/>
    <w:rsid w:val="00634E64"/>
    <w:rsid w:val="00643359"/>
    <w:rsid w:val="00643F30"/>
    <w:rsid w:val="00690301"/>
    <w:rsid w:val="006A1A90"/>
    <w:rsid w:val="006A389D"/>
    <w:rsid w:val="006A556B"/>
    <w:rsid w:val="006A6CA0"/>
    <w:rsid w:val="006C7839"/>
    <w:rsid w:val="006F09E6"/>
    <w:rsid w:val="006F3440"/>
    <w:rsid w:val="007015FD"/>
    <w:rsid w:val="0073123E"/>
    <w:rsid w:val="00731F74"/>
    <w:rsid w:val="007372F8"/>
    <w:rsid w:val="00750DC0"/>
    <w:rsid w:val="00754222"/>
    <w:rsid w:val="0075644B"/>
    <w:rsid w:val="00773099"/>
    <w:rsid w:val="007870F8"/>
    <w:rsid w:val="007A0602"/>
    <w:rsid w:val="007A2FAF"/>
    <w:rsid w:val="007B73ED"/>
    <w:rsid w:val="007C2C83"/>
    <w:rsid w:val="007D70B8"/>
    <w:rsid w:val="007E1736"/>
    <w:rsid w:val="007E5DAE"/>
    <w:rsid w:val="007F0AFA"/>
    <w:rsid w:val="007F1546"/>
    <w:rsid w:val="007F4FEB"/>
    <w:rsid w:val="00801C40"/>
    <w:rsid w:val="0080348F"/>
    <w:rsid w:val="00831FAB"/>
    <w:rsid w:val="00855DAA"/>
    <w:rsid w:val="008664AB"/>
    <w:rsid w:val="008A33F9"/>
    <w:rsid w:val="008B03EA"/>
    <w:rsid w:val="008D0985"/>
    <w:rsid w:val="008D5E98"/>
    <w:rsid w:val="008E3CB1"/>
    <w:rsid w:val="008F14CD"/>
    <w:rsid w:val="008F7271"/>
    <w:rsid w:val="00901524"/>
    <w:rsid w:val="0090241E"/>
    <w:rsid w:val="009027EA"/>
    <w:rsid w:val="00910CB8"/>
    <w:rsid w:val="00952CE1"/>
    <w:rsid w:val="009563AB"/>
    <w:rsid w:val="0098582B"/>
    <w:rsid w:val="00986AB2"/>
    <w:rsid w:val="009879FF"/>
    <w:rsid w:val="00990BA2"/>
    <w:rsid w:val="00995A6D"/>
    <w:rsid w:val="009A1B36"/>
    <w:rsid w:val="009F7D38"/>
    <w:rsid w:val="00A0649D"/>
    <w:rsid w:val="00A155AB"/>
    <w:rsid w:val="00A225F6"/>
    <w:rsid w:val="00A35DE3"/>
    <w:rsid w:val="00A441B2"/>
    <w:rsid w:val="00A4752E"/>
    <w:rsid w:val="00A76245"/>
    <w:rsid w:val="00AA054C"/>
    <w:rsid w:val="00AA0AFE"/>
    <w:rsid w:val="00AA435F"/>
    <w:rsid w:val="00AB4A06"/>
    <w:rsid w:val="00AD32D6"/>
    <w:rsid w:val="00AF3E57"/>
    <w:rsid w:val="00AF70D5"/>
    <w:rsid w:val="00B11D40"/>
    <w:rsid w:val="00B12324"/>
    <w:rsid w:val="00B25381"/>
    <w:rsid w:val="00B47EFD"/>
    <w:rsid w:val="00B50509"/>
    <w:rsid w:val="00B528A4"/>
    <w:rsid w:val="00B559E0"/>
    <w:rsid w:val="00B66574"/>
    <w:rsid w:val="00B769F0"/>
    <w:rsid w:val="00B92357"/>
    <w:rsid w:val="00B94FEF"/>
    <w:rsid w:val="00BC184B"/>
    <w:rsid w:val="00BD7C4A"/>
    <w:rsid w:val="00C02308"/>
    <w:rsid w:val="00C04CBD"/>
    <w:rsid w:val="00C1228B"/>
    <w:rsid w:val="00C13C38"/>
    <w:rsid w:val="00C21EB5"/>
    <w:rsid w:val="00C337BC"/>
    <w:rsid w:val="00C3731E"/>
    <w:rsid w:val="00C652B9"/>
    <w:rsid w:val="00C713D6"/>
    <w:rsid w:val="00C74396"/>
    <w:rsid w:val="00C77CE1"/>
    <w:rsid w:val="00C85D72"/>
    <w:rsid w:val="00C97C06"/>
    <w:rsid w:val="00CA3AA1"/>
    <w:rsid w:val="00CB399C"/>
    <w:rsid w:val="00CD035D"/>
    <w:rsid w:val="00CD2841"/>
    <w:rsid w:val="00CF288B"/>
    <w:rsid w:val="00CF56D9"/>
    <w:rsid w:val="00D23202"/>
    <w:rsid w:val="00D27913"/>
    <w:rsid w:val="00D50D3F"/>
    <w:rsid w:val="00D76B7C"/>
    <w:rsid w:val="00D90A20"/>
    <w:rsid w:val="00DD2608"/>
    <w:rsid w:val="00DD40FB"/>
    <w:rsid w:val="00E01185"/>
    <w:rsid w:val="00E074CC"/>
    <w:rsid w:val="00E12299"/>
    <w:rsid w:val="00E165A2"/>
    <w:rsid w:val="00E16E5E"/>
    <w:rsid w:val="00E22336"/>
    <w:rsid w:val="00E36D9D"/>
    <w:rsid w:val="00E40F65"/>
    <w:rsid w:val="00E41FF0"/>
    <w:rsid w:val="00E47974"/>
    <w:rsid w:val="00E505F0"/>
    <w:rsid w:val="00E55C07"/>
    <w:rsid w:val="00E76455"/>
    <w:rsid w:val="00E77056"/>
    <w:rsid w:val="00E85A9E"/>
    <w:rsid w:val="00E9463D"/>
    <w:rsid w:val="00E9681B"/>
    <w:rsid w:val="00EA344D"/>
    <w:rsid w:val="00EA6AC2"/>
    <w:rsid w:val="00EC3340"/>
    <w:rsid w:val="00ED1EF3"/>
    <w:rsid w:val="00ED45F0"/>
    <w:rsid w:val="00ED7AAF"/>
    <w:rsid w:val="00EE7C67"/>
    <w:rsid w:val="00EF64FF"/>
    <w:rsid w:val="00EF7E02"/>
    <w:rsid w:val="00F325A9"/>
    <w:rsid w:val="00F724FC"/>
    <w:rsid w:val="00F74F1F"/>
    <w:rsid w:val="00F840C1"/>
    <w:rsid w:val="00F93366"/>
    <w:rsid w:val="00FA2992"/>
    <w:rsid w:val="00FA545E"/>
    <w:rsid w:val="00FB56E1"/>
    <w:rsid w:val="00FB6B59"/>
    <w:rsid w:val="00FC228C"/>
    <w:rsid w:val="00FE3C99"/>
    <w:rsid w:val="00FF239C"/>
    <w:rsid w:val="00FF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2F5177"/>
  <w15:chartTrackingRefBased/>
  <w15:docId w15:val="{C0DB217E-1683-494D-AEFB-E0AB33A4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8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8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8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8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8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8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8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8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8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8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8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8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8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8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8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5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knott</dc:creator>
  <cp:keywords/>
  <dc:description/>
  <cp:lastModifiedBy>rachel knott</cp:lastModifiedBy>
  <cp:revision>2</cp:revision>
  <dcterms:created xsi:type="dcterms:W3CDTF">2026-09-15T10:05:00Z</dcterms:created>
  <dcterms:modified xsi:type="dcterms:W3CDTF">2026-09-15T10:05:00Z</dcterms:modified>
</cp:coreProperties>
</file>